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9" w:rsidRPr="002A08A8" w:rsidRDefault="002C4D89">
      <w:pPr>
        <w:rPr>
          <w:rFonts w:ascii="Franklin Gothic Book" w:hAnsi="Franklin Gothic Book"/>
          <w:b/>
          <w:sz w:val="20"/>
          <w:szCs w:val="20"/>
        </w:rPr>
      </w:pPr>
    </w:p>
    <w:p w:rsidR="002C4D89" w:rsidRDefault="002C4D89" w:rsidP="001019B1">
      <w:pPr>
        <w:rPr>
          <w:rFonts w:ascii="Franklin Gothic Book" w:hAnsi="Franklin Gothic Book"/>
          <w:sz w:val="20"/>
          <w:szCs w:val="20"/>
        </w:rPr>
      </w:pPr>
    </w:p>
    <w:p w:rsidR="001019B1" w:rsidRDefault="001019B1" w:rsidP="001019B1">
      <w:pPr>
        <w:rPr>
          <w:rFonts w:ascii="Franklin Gothic Book" w:hAnsi="Franklin Gothic Book"/>
          <w:sz w:val="20"/>
          <w:szCs w:val="20"/>
        </w:rPr>
      </w:pPr>
      <w:bookmarkStart w:id="0" w:name="_GoBack"/>
      <w:bookmarkEnd w:id="0"/>
    </w:p>
    <w:p w:rsidR="002C4D89" w:rsidRPr="00755AF8" w:rsidRDefault="002C4D89" w:rsidP="00A31C79">
      <w:pPr>
        <w:jc w:val="center"/>
        <w:rPr>
          <w:rFonts w:ascii="Franklin Gothic Book" w:hAnsi="Franklin Gothic Book" w:cs="Arial"/>
          <w:b/>
          <w:sz w:val="20"/>
          <w:szCs w:val="20"/>
        </w:rPr>
      </w:pPr>
      <w:r w:rsidRPr="00755AF8">
        <w:rPr>
          <w:rFonts w:ascii="Franklin Gothic Book" w:hAnsi="Franklin Gothic Book" w:cs="Arial"/>
          <w:b/>
          <w:sz w:val="20"/>
          <w:szCs w:val="20"/>
        </w:rPr>
        <w:t>LEE Policy Design and Analysis Framework</w:t>
      </w:r>
    </w:p>
    <w:p w:rsidR="002C4D89" w:rsidRPr="00755AF8" w:rsidRDefault="002C4D89" w:rsidP="00A31C79">
      <w:pPr>
        <w:jc w:val="center"/>
        <w:rPr>
          <w:rFonts w:ascii="Franklin Gothic Book" w:hAnsi="Franklin Gothic Book" w:cs="Arial"/>
          <w:b/>
          <w:sz w:val="20"/>
          <w:szCs w:val="20"/>
        </w:rPr>
      </w:pPr>
    </w:p>
    <w:p w:rsidR="002C4D89" w:rsidRPr="00755AF8" w:rsidRDefault="002C4D89" w:rsidP="00A31C79">
      <w:pPr>
        <w:pBdr>
          <w:top w:val="single" w:sz="4" w:space="1" w:color="auto"/>
          <w:left w:val="single" w:sz="4" w:space="4" w:color="auto"/>
          <w:bottom w:val="single" w:sz="4" w:space="1" w:color="auto"/>
          <w:right w:val="single" w:sz="4" w:space="4" w:color="auto"/>
        </w:pBdr>
        <w:shd w:val="clear" w:color="auto" w:fill="D9D9D9"/>
        <w:jc w:val="center"/>
        <w:rPr>
          <w:rFonts w:ascii="Franklin Gothic Book" w:hAnsi="Franklin Gothic Book" w:cs="Arial"/>
          <w:i/>
          <w:sz w:val="20"/>
          <w:szCs w:val="20"/>
        </w:rPr>
      </w:pPr>
      <w:r w:rsidRPr="00755AF8">
        <w:rPr>
          <w:rFonts w:ascii="Franklin Gothic Book" w:hAnsi="Franklin Gothic Book" w:cs="Arial"/>
          <w:i/>
          <w:sz w:val="20"/>
          <w:szCs w:val="20"/>
        </w:rPr>
        <w:t xml:space="preserve">The Policy Design and Analysis Framework outlines the basic considerations of constructing or assessing a policy proposal.  Items 1-3 deal with the technical design of the policy (what is the reason for the policy and how does it work?), items 4 and 5 address the context around the policy (what </w:t>
      </w:r>
      <w:r>
        <w:rPr>
          <w:rFonts w:ascii="Franklin Gothic Book" w:hAnsi="Franklin Gothic Book" w:cs="Arial"/>
          <w:i/>
          <w:sz w:val="20"/>
          <w:szCs w:val="20"/>
        </w:rPr>
        <w:t>is the</w:t>
      </w:r>
      <w:r w:rsidRPr="00755AF8">
        <w:rPr>
          <w:rFonts w:ascii="Franklin Gothic Book" w:hAnsi="Franklin Gothic Book" w:cs="Arial"/>
          <w:i/>
          <w:sz w:val="20"/>
          <w:szCs w:val="20"/>
        </w:rPr>
        <w:t xml:space="preserve"> environment surrounding this policy and who cares about it</w:t>
      </w:r>
      <w:r>
        <w:rPr>
          <w:rFonts w:ascii="Franklin Gothic Book" w:hAnsi="Franklin Gothic Book" w:cs="Arial"/>
          <w:i/>
          <w:sz w:val="20"/>
          <w:szCs w:val="20"/>
        </w:rPr>
        <w:t>?</w:t>
      </w:r>
      <w:r w:rsidRPr="00755AF8">
        <w:rPr>
          <w:rFonts w:ascii="Franklin Gothic Book" w:hAnsi="Franklin Gothic Book" w:cs="Arial"/>
          <w:i/>
          <w:sz w:val="20"/>
          <w:szCs w:val="20"/>
        </w:rPr>
        <w:t>), and items 6 and 7 deal with the marketability of the policy (what are the competing ideas and how popular will it be</w:t>
      </w:r>
      <w:r>
        <w:rPr>
          <w:rFonts w:ascii="Franklin Gothic Book" w:hAnsi="Franklin Gothic Book" w:cs="Arial"/>
          <w:i/>
          <w:sz w:val="20"/>
          <w:szCs w:val="20"/>
        </w:rPr>
        <w:t>?</w:t>
      </w:r>
      <w:r w:rsidRPr="00755AF8">
        <w:rPr>
          <w:rFonts w:ascii="Franklin Gothic Book" w:hAnsi="Franklin Gothic Book" w:cs="Arial"/>
          <w:i/>
          <w:sz w:val="20"/>
          <w:szCs w:val="20"/>
        </w:rPr>
        <w:t>). As you read through these items, consider how the policy you are developing or assessing fits the given criteria.</w:t>
      </w: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1.  STATUS QUO– What is the current situation around the issue the policy is trying to affect?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 xml:space="preserve">What is the current situation of the issue the policy is focused on? What are the 2-3 key metrics that highlight this as a vital issue? </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are the detailed absolute metrics of this issue? What are the appropriate relative metrics (e.g., compared to another similar region, 10 years ago, between different socio-economic groups)?</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are the sources for all your data? Is it from a reputable source (scholarly journal, government study)?  When was it published? Has it been refuted by other theories or evidence since it’s been published?</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are the root causes of this situation? It is important to understand this</w:t>
      </w:r>
      <w:r>
        <w:rPr>
          <w:rFonts w:ascii="Franklin Gothic Book" w:hAnsi="Franklin Gothic Book" w:cs="Arial"/>
          <w:sz w:val="20"/>
          <w:szCs w:val="20"/>
        </w:rPr>
        <w:t>,</w:t>
      </w:r>
      <w:r w:rsidRPr="00755AF8">
        <w:rPr>
          <w:rFonts w:ascii="Franklin Gothic Book" w:hAnsi="Franklin Gothic Book" w:cs="Arial"/>
          <w:sz w:val="20"/>
          <w:szCs w:val="20"/>
        </w:rPr>
        <w:t xml:space="preserve"> as it will drive your solutions (e.g., unemployment may be caused by many factors – skills of local workers being mismatched with types of jobs in local growing industries is very different than no jobs available as all companies contracting)</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are the indirect impacts of this situation? (e.g., how does smoking affect healthcare costs</w:t>
      </w:r>
      <w:r>
        <w:rPr>
          <w:rFonts w:ascii="Franklin Gothic Book" w:hAnsi="Franklin Gothic Book" w:cs="Arial"/>
          <w:sz w:val="20"/>
          <w:szCs w:val="20"/>
        </w:rPr>
        <w:t>?</w:t>
      </w:r>
      <w:r w:rsidRPr="00755AF8">
        <w:rPr>
          <w:rFonts w:ascii="Franklin Gothic Book" w:hAnsi="Franklin Gothic Book" w:cs="Arial"/>
          <w:sz w:val="20"/>
          <w:szCs w:val="20"/>
        </w:rPr>
        <w:t>)</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As far as you can tell, what have other regions/states/school boards done about similar issues?</w:t>
      </w:r>
    </w:p>
    <w:p w:rsidR="002C4D89" w:rsidRPr="00755AF8" w:rsidRDefault="002C4D89" w:rsidP="00A31C79">
      <w:pPr>
        <w:numPr>
          <w:ilvl w:val="0"/>
          <w:numId w:val="6"/>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 xml:space="preserve">What are </w:t>
      </w:r>
      <w:r>
        <w:rPr>
          <w:rFonts w:ascii="Franklin Gothic Book" w:hAnsi="Franklin Gothic Book" w:cs="Arial"/>
          <w:sz w:val="20"/>
          <w:szCs w:val="20"/>
        </w:rPr>
        <w:t xml:space="preserve">the </w:t>
      </w:r>
      <w:r w:rsidRPr="00755AF8">
        <w:rPr>
          <w:rFonts w:ascii="Franklin Gothic Book" w:hAnsi="Franklin Gothic Book" w:cs="Arial"/>
          <w:sz w:val="20"/>
          <w:szCs w:val="20"/>
        </w:rPr>
        <w:t xml:space="preserve">financial implications of this situation? What is currently being done to affect this situation and how much does that cost (and how effective is it)? </w:t>
      </w: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2. CAUSAL THEORY –- What is the logic behind this policy?</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The basis for any policy is (1) some type of input (your decision), (2) a desired outcome, and (3) a logical explanation connecting the two.  The input is the program, mandate, incentive, regulation, or change to an existing policy that you are proposing.  The outcome is the change in behavior in a specific target group that the policy is attempting to create. The logical explanation should explain the causal relationship between the input and the desired outcome, which is often a multi-step process.  It is helpful to think of a ca</w:t>
      </w:r>
      <w:r>
        <w:rPr>
          <w:rFonts w:ascii="Franklin Gothic Book" w:hAnsi="Franklin Gothic Book" w:cs="Arial"/>
          <w:sz w:val="20"/>
          <w:szCs w:val="20"/>
        </w:rPr>
        <w:t>u</w:t>
      </w:r>
      <w:r w:rsidRPr="00755AF8">
        <w:rPr>
          <w:rFonts w:ascii="Franklin Gothic Book" w:hAnsi="Franklin Gothic Book" w:cs="Arial"/>
          <w:sz w:val="20"/>
          <w:szCs w:val="20"/>
        </w:rPr>
        <w:t>sal theory like this:</w:t>
      </w:r>
    </w:p>
    <w:p w:rsidR="002C4D89" w:rsidRPr="00755AF8" w:rsidRDefault="002C4D89" w:rsidP="00A31C79">
      <w:pPr>
        <w:rPr>
          <w:rFonts w:ascii="Franklin Gothic Book" w:hAnsi="Franklin Gothic Book" w:cs="Arial"/>
          <w:sz w:val="20"/>
          <w:szCs w:val="20"/>
        </w:rPr>
      </w:pPr>
    </w:p>
    <w:p w:rsidR="002C4D89" w:rsidRPr="00755AF8" w:rsidRDefault="002C4D89" w:rsidP="00A31C79">
      <w:pPr>
        <w:jc w:val="center"/>
        <w:rPr>
          <w:rFonts w:ascii="Franklin Gothic Book" w:hAnsi="Franklin Gothic Book" w:cs="Arial"/>
          <w:sz w:val="20"/>
          <w:szCs w:val="20"/>
        </w:rPr>
      </w:pPr>
      <w:r w:rsidRPr="00755AF8">
        <w:rPr>
          <w:rFonts w:ascii="Franklin Gothic Book" w:hAnsi="Franklin Gothic Book" w:cs="Arial"/>
          <w:sz w:val="20"/>
          <w:szCs w:val="20"/>
        </w:rPr>
        <w:t xml:space="preserve">Input </w:t>
      </w:r>
      <w:r w:rsidRPr="00755AF8">
        <w:rPr>
          <w:rFonts w:ascii="Franklin Gothic Book" w:hAnsi="Franklin Gothic Book" w:cs="Arial"/>
          <w:sz w:val="20"/>
          <w:szCs w:val="20"/>
        </w:rPr>
        <w:sym w:font="Wingdings" w:char="F0E0"/>
      </w:r>
      <w:r w:rsidRPr="00755AF8">
        <w:rPr>
          <w:rFonts w:ascii="Franklin Gothic Book" w:hAnsi="Franklin Gothic Book" w:cs="Arial"/>
          <w:sz w:val="20"/>
          <w:szCs w:val="20"/>
        </w:rPr>
        <w:t xml:space="preserve"> Output (immediate effect) </w:t>
      </w:r>
      <w:r w:rsidRPr="00755AF8">
        <w:rPr>
          <w:rFonts w:ascii="Franklin Gothic Book" w:hAnsi="Franklin Gothic Book" w:cs="Arial"/>
          <w:sz w:val="20"/>
          <w:szCs w:val="20"/>
        </w:rPr>
        <w:sym w:font="Wingdings" w:char="F0E0"/>
      </w:r>
      <w:r w:rsidRPr="00755AF8">
        <w:rPr>
          <w:rFonts w:ascii="Franklin Gothic Book" w:hAnsi="Franklin Gothic Book" w:cs="Arial"/>
          <w:sz w:val="20"/>
          <w:szCs w:val="20"/>
        </w:rPr>
        <w:t xml:space="preserve"> Outcome (eventual result) </w:t>
      </w:r>
      <w:r w:rsidRPr="00755AF8">
        <w:rPr>
          <w:rFonts w:ascii="Franklin Gothic Book" w:hAnsi="Franklin Gothic Book" w:cs="Arial"/>
          <w:sz w:val="20"/>
          <w:szCs w:val="20"/>
        </w:rPr>
        <w:sym w:font="Wingdings" w:char="F0E0"/>
      </w:r>
      <w:r w:rsidRPr="00755AF8">
        <w:rPr>
          <w:rFonts w:ascii="Franklin Gothic Book" w:hAnsi="Franklin Gothic Book" w:cs="Arial"/>
          <w:sz w:val="20"/>
          <w:szCs w:val="20"/>
        </w:rPr>
        <w:t xml:space="preserve"> </w:t>
      </w:r>
      <w:r w:rsidRPr="00755AF8">
        <w:rPr>
          <w:rFonts w:ascii="Franklin Gothic Book" w:hAnsi="Franklin Gothic Book" w:cs="Arial"/>
          <w:i/>
          <w:sz w:val="20"/>
          <w:szCs w:val="20"/>
        </w:rPr>
        <w:t>Long-term impact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7"/>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is the input? Or, how does the policy or program intervene with the status quo?</w:t>
      </w:r>
    </w:p>
    <w:p w:rsidR="002C4D89" w:rsidRPr="00755AF8" w:rsidRDefault="002C4D89" w:rsidP="00A31C79">
      <w:pPr>
        <w:numPr>
          <w:ilvl w:val="0"/>
          <w:numId w:val="7"/>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 xml:space="preserve">What is the intended outcome? </w:t>
      </w:r>
    </w:p>
    <w:p w:rsidR="002C4D89" w:rsidRPr="00755AF8" w:rsidRDefault="002C4D89" w:rsidP="00A31C79">
      <w:pPr>
        <w:numPr>
          <w:ilvl w:val="0"/>
          <w:numId w:val="7"/>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Who is the target group? (Whose behavior are you trying to change?)</w:t>
      </w:r>
    </w:p>
    <w:p w:rsidR="002C4D89" w:rsidRPr="00755AF8" w:rsidRDefault="002C4D89" w:rsidP="00A31C79">
      <w:pPr>
        <w:numPr>
          <w:ilvl w:val="0"/>
          <w:numId w:val="7"/>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How does the input lead to the intended outcome?</w:t>
      </w:r>
    </w:p>
    <w:p w:rsidR="002C4D89" w:rsidRPr="00755AF8" w:rsidRDefault="002C4D89" w:rsidP="00A31C79">
      <w:pPr>
        <w:numPr>
          <w:ilvl w:val="0"/>
          <w:numId w:val="7"/>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What evidence is there to support this theory?  Is it from a reputable source (scholarly journal, reputable database)?  When was it published? Has it been refuted by new theories or evidence?</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 xml:space="preserve">3. </w:t>
      </w:r>
      <w:r>
        <w:rPr>
          <w:rFonts w:ascii="Franklin Gothic Book" w:hAnsi="Franklin Gothic Book" w:cs="Arial"/>
          <w:b/>
          <w:sz w:val="20"/>
          <w:szCs w:val="20"/>
        </w:rPr>
        <w:t xml:space="preserve">POLICY </w:t>
      </w:r>
      <w:r w:rsidRPr="00755AF8">
        <w:rPr>
          <w:rFonts w:ascii="Franklin Gothic Book" w:hAnsi="Franklin Gothic Book" w:cs="Arial"/>
          <w:b/>
          <w:sz w:val="20"/>
          <w:szCs w:val="20"/>
        </w:rPr>
        <w:t xml:space="preserve">INSTRUMENT – How </w:t>
      </w:r>
      <w:r>
        <w:rPr>
          <w:rFonts w:ascii="Franklin Gothic Book" w:hAnsi="Franklin Gothic Book" w:cs="Arial"/>
          <w:b/>
          <w:sz w:val="20"/>
          <w:szCs w:val="20"/>
        </w:rPr>
        <w:t>the</w:t>
      </w:r>
      <w:r w:rsidRPr="00755AF8">
        <w:rPr>
          <w:rFonts w:ascii="Franklin Gothic Book" w:hAnsi="Franklin Gothic Book" w:cs="Arial"/>
          <w:b/>
          <w:sz w:val="20"/>
          <w:szCs w:val="20"/>
        </w:rPr>
        <w:t xml:space="preserve"> policy</w:t>
      </w:r>
      <w:r>
        <w:rPr>
          <w:rFonts w:ascii="Franklin Gothic Book" w:hAnsi="Franklin Gothic Book" w:cs="Arial"/>
          <w:b/>
          <w:sz w:val="20"/>
          <w:szCs w:val="20"/>
        </w:rPr>
        <w:t xml:space="preserve"> intervene with the problem</w:t>
      </w:r>
      <w:r w:rsidRPr="00755AF8">
        <w:rPr>
          <w:rFonts w:ascii="Franklin Gothic Book" w:hAnsi="Franklin Gothic Book" w:cs="Arial"/>
          <w:b/>
          <w:sz w:val="20"/>
          <w:szCs w:val="20"/>
        </w:rPr>
        <w:t>?</w:t>
      </w:r>
      <w:r>
        <w:rPr>
          <w:rFonts w:ascii="Franklin Gothic Book" w:hAnsi="Franklin Gothic Book" w:cs="Arial"/>
          <w:b/>
          <w:sz w:val="20"/>
          <w:szCs w:val="20"/>
        </w:rPr>
        <w:t xml:space="preserve">  </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Once you’ve determi</w:t>
      </w:r>
      <w:r>
        <w:rPr>
          <w:rFonts w:ascii="Franklin Gothic Book" w:hAnsi="Franklin Gothic Book" w:cs="Arial"/>
          <w:sz w:val="20"/>
          <w:szCs w:val="20"/>
        </w:rPr>
        <w:t>ned the logic behind the policy</w:t>
      </w:r>
      <w:r w:rsidRPr="00755AF8">
        <w:rPr>
          <w:rFonts w:ascii="Franklin Gothic Book" w:hAnsi="Franklin Gothic Book" w:cs="Arial"/>
          <w:sz w:val="20"/>
          <w:szCs w:val="20"/>
        </w:rPr>
        <w:t xml:space="preserve">, it’s worth taking a step back to re-examine </w:t>
      </w:r>
      <w:r>
        <w:rPr>
          <w:rFonts w:ascii="Franklin Gothic Book" w:hAnsi="Franklin Gothic Book" w:cs="Arial"/>
          <w:sz w:val="20"/>
          <w:szCs w:val="20"/>
        </w:rPr>
        <w:t>the</w:t>
      </w:r>
      <w:r w:rsidRPr="00755AF8">
        <w:rPr>
          <w:rFonts w:ascii="Franklin Gothic Book" w:hAnsi="Franklin Gothic Book" w:cs="Arial"/>
          <w:sz w:val="20"/>
          <w:szCs w:val="20"/>
        </w:rPr>
        <w:t xml:space="preserve"> input (or, </w:t>
      </w:r>
      <w:r>
        <w:rPr>
          <w:rFonts w:ascii="Franklin Gothic Book" w:hAnsi="Franklin Gothic Book" w:cs="Arial"/>
          <w:sz w:val="20"/>
          <w:szCs w:val="20"/>
        </w:rPr>
        <w:t>the policy instrument), especially in light of the root causes you’ve identified in Step 1.  Remember to consider</w:t>
      </w:r>
      <w:r w:rsidRPr="00755AF8">
        <w:rPr>
          <w:rFonts w:ascii="Franklin Gothic Book" w:hAnsi="Franklin Gothic Book" w:cs="Arial"/>
          <w:sz w:val="20"/>
          <w:szCs w:val="20"/>
        </w:rPr>
        <w:t xml:space="preserve"> the political implications of using a certain instrument over another (increasing taxes to fund a program, for example), as well as the cost and feasibility of your current method.  </w:t>
      </w:r>
    </w:p>
    <w:p w:rsidR="002C4D89" w:rsidRPr="00755AF8" w:rsidRDefault="002C4D89" w:rsidP="00A31C79">
      <w:pPr>
        <w:rPr>
          <w:rFonts w:ascii="Franklin Gothic Book" w:hAnsi="Franklin Gothic Book" w:cs="Arial"/>
          <w:sz w:val="20"/>
          <w:szCs w:val="20"/>
        </w:rPr>
      </w:pPr>
    </w:p>
    <w:p w:rsidR="002C4D89" w:rsidRDefault="002C4D89" w:rsidP="00A31C79">
      <w:pPr>
        <w:rPr>
          <w:rFonts w:ascii="Franklin Gothic Book" w:hAnsi="Franklin Gothic Book" w:cs="Arial"/>
          <w:sz w:val="20"/>
          <w:szCs w:val="20"/>
          <w:u w:val="single"/>
        </w:rPr>
      </w:pPr>
    </w:p>
    <w:p w:rsidR="002C4D89" w:rsidRDefault="002C4D89" w:rsidP="00A31C79">
      <w:pPr>
        <w:rPr>
          <w:rFonts w:ascii="Franklin Gothic Book" w:hAnsi="Franklin Gothic Book" w:cs="Arial"/>
          <w:sz w:val="20"/>
          <w:szCs w:val="20"/>
          <w:u w:val="single"/>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8"/>
        </w:numPr>
        <w:tabs>
          <w:tab w:val="clear" w:pos="720"/>
          <w:tab w:val="num" w:pos="360"/>
        </w:tabs>
        <w:ind w:hanging="720"/>
        <w:rPr>
          <w:rFonts w:ascii="Franklin Gothic Book" w:hAnsi="Franklin Gothic Book" w:cs="Arial"/>
          <w:sz w:val="20"/>
          <w:szCs w:val="20"/>
        </w:rPr>
      </w:pPr>
      <w:r w:rsidRPr="00755AF8">
        <w:rPr>
          <w:rFonts w:ascii="Franklin Gothic Book" w:hAnsi="Franklin Gothic Book" w:cs="Arial"/>
          <w:sz w:val="20"/>
          <w:szCs w:val="20"/>
        </w:rPr>
        <w:t xml:space="preserve">What are the political implications of </w:t>
      </w:r>
      <w:r>
        <w:rPr>
          <w:rFonts w:ascii="Franklin Gothic Book" w:hAnsi="Franklin Gothic Book" w:cs="Arial"/>
          <w:sz w:val="20"/>
          <w:szCs w:val="20"/>
        </w:rPr>
        <w:t>this</w:t>
      </w:r>
      <w:r w:rsidRPr="00755AF8">
        <w:rPr>
          <w:rFonts w:ascii="Franklin Gothic Book" w:hAnsi="Franklin Gothic Book" w:cs="Arial"/>
          <w:sz w:val="20"/>
          <w:szCs w:val="20"/>
        </w:rPr>
        <w:t xml:space="preserve"> instrument?</w:t>
      </w:r>
    </w:p>
    <w:p w:rsidR="002C4D89" w:rsidRPr="00755AF8" w:rsidRDefault="002C4D89" w:rsidP="00A31C79">
      <w:pPr>
        <w:numPr>
          <w:ilvl w:val="0"/>
          <w:numId w:val="8"/>
        </w:numPr>
        <w:tabs>
          <w:tab w:val="clear" w:pos="720"/>
          <w:tab w:val="num" w:pos="360"/>
        </w:tabs>
        <w:ind w:hanging="720"/>
        <w:rPr>
          <w:rFonts w:ascii="Franklin Gothic Book" w:hAnsi="Franklin Gothic Book" w:cs="Arial"/>
          <w:sz w:val="20"/>
          <w:szCs w:val="20"/>
        </w:rPr>
      </w:pPr>
      <w:r w:rsidRPr="00755AF8">
        <w:rPr>
          <w:rFonts w:ascii="Franklin Gothic Book" w:hAnsi="Franklin Gothic Book" w:cs="Arial"/>
          <w:sz w:val="20"/>
          <w:szCs w:val="20"/>
        </w:rPr>
        <w:t xml:space="preserve">What are alternatives to </w:t>
      </w:r>
      <w:r>
        <w:rPr>
          <w:rFonts w:ascii="Franklin Gothic Book" w:hAnsi="Franklin Gothic Book" w:cs="Arial"/>
          <w:sz w:val="20"/>
          <w:szCs w:val="20"/>
        </w:rPr>
        <w:t>this</w:t>
      </w:r>
      <w:r w:rsidRPr="00755AF8">
        <w:rPr>
          <w:rFonts w:ascii="Franklin Gothic Book" w:hAnsi="Franklin Gothic Book" w:cs="Arial"/>
          <w:sz w:val="20"/>
          <w:szCs w:val="20"/>
        </w:rPr>
        <w:t xml:space="preserve"> instrument (other programs, mandates, incentives, regulations)?</w:t>
      </w:r>
    </w:p>
    <w:p w:rsidR="002C4D89" w:rsidRPr="00755AF8" w:rsidRDefault="002C4D89" w:rsidP="00A31C79">
      <w:pPr>
        <w:numPr>
          <w:ilvl w:val="0"/>
          <w:numId w:val="8"/>
        </w:numPr>
        <w:tabs>
          <w:tab w:val="clear" w:pos="720"/>
          <w:tab w:val="num" w:pos="360"/>
        </w:tabs>
        <w:ind w:hanging="720"/>
        <w:rPr>
          <w:rFonts w:ascii="Franklin Gothic Book" w:hAnsi="Franklin Gothic Book" w:cs="Arial"/>
          <w:sz w:val="20"/>
          <w:szCs w:val="20"/>
        </w:rPr>
      </w:pPr>
      <w:r w:rsidRPr="00755AF8">
        <w:rPr>
          <w:rFonts w:ascii="Franklin Gothic Book" w:hAnsi="Franklin Gothic Book" w:cs="Arial"/>
          <w:sz w:val="20"/>
          <w:szCs w:val="20"/>
        </w:rPr>
        <w:t xml:space="preserve">How does </w:t>
      </w:r>
      <w:r>
        <w:rPr>
          <w:rFonts w:ascii="Franklin Gothic Book" w:hAnsi="Franklin Gothic Book" w:cs="Arial"/>
          <w:sz w:val="20"/>
          <w:szCs w:val="20"/>
        </w:rPr>
        <w:t>the</w:t>
      </w:r>
      <w:r w:rsidRPr="00755AF8">
        <w:rPr>
          <w:rFonts w:ascii="Franklin Gothic Book" w:hAnsi="Franklin Gothic Book" w:cs="Arial"/>
          <w:sz w:val="20"/>
          <w:szCs w:val="20"/>
        </w:rPr>
        <w:t xml:space="preserve"> input reach your desired outcome more effectively than an alternative?  Why?  </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 xml:space="preserve">4. FUNDING – How will </w:t>
      </w:r>
      <w:r>
        <w:rPr>
          <w:rFonts w:ascii="Franklin Gothic Book" w:hAnsi="Franklin Gothic Book" w:cs="Arial"/>
          <w:b/>
          <w:sz w:val="20"/>
          <w:szCs w:val="20"/>
        </w:rPr>
        <w:t>this</w:t>
      </w:r>
      <w:r w:rsidRPr="00755AF8">
        <w:rPr>
          <w:rFonts w:ascii="Franklin Gothic Book" w:hAnsi="Franklin Gothic Book" w:cs="Arial"/>
          <w:b/>
          <w:sz w:val="20"/>
          <w:szCs w:val="20"/>
        </w:rPr>
        <w:t xml:space="preserve"> policy</w:t>
      </w:r>
      <w:r>
        <w:rPr>
          <w:rFonts w:ascii="Franklin Gothic Book" w:hAnsi="Franklin Gothic Book" w:cs="Arial"/>
          <w:b/>
          <w:sz w:val="20"/>
          <w:szCs w:val="20"/>
        </w:rPr>
        <w:t xml:space="preserve"> be funded</w:t>
      </w:r>
      <w:r w:rsidRPr="00755AF8">
        <w:rPr>
          <w:rFonts w:ascii="Franklin Gothic Book" w:hAnsi="Franklin Gothic Book" w:cs="Arial"/>
          <w:b/>
          <w:sz w:val="20"/>
          <w:szCs w:val="20"/>
        </w:rPr>
        <w: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 xml:space="preserve">Where will the money come from to fund this policy?  More importantly, what will money </w:t>
      </w:r>
      <w:r w:rsidRPr="00755AF8">
        <w:rPr>
          <w:rFonts w:ascii="Franklin Gothic Book" w:hAnsi="Franklin Gothic Book" w:cs="Arial"/>
          <w:i/>
          <w:sz w:val="20"/>
          <w:szCs w:val="20"/>
        </w:rPr>
        <w:t>be taken</w:t>
      </w:r>
      <w:r w:rsidRPr="00755AF8">
        <w:rPr>
          <w:rFonts w:ascii="Franklin Gothic Book" w:hAnsi="Franklin Gothic Book" w:cs="Arial"/>
          <w:sz w:val="20"/>
          <w:szCs w:val="20"/>
        </w:rPr>
        <w:t xml:space="preserve"> from?  Unless you’ve secured private funding for this policy or your policy is a tax decrease, money will most likely have to be redistributed towards this policy in some way, whether it is from another program’s budget or from increased taxes.  Remember that even regulatory policies, which are not necessarily funded programs, still need funds to pay for implementation, administration, oversight, and evaluation.</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9"/>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Where exactly is the funding for this program coming from?</w:t>
      </w:r>
    </w:p>
    <w:p w:rsidR="002C4D89" w:rsidRPr="00755AF8" w:rsidRDefault="002C4D89" w:rsidP="00A31C79">
      <w:pPr>
        <w:numPr>
          <w:ilvl w:val="0"/>
          <w:numId w:val="9"/>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Where will money be redistributed from?  Can you justify this?  How?</w:t>
      </w:r>
    </w:p>
    <w:p w:rsidR="002C4D89" w:rsidRPr="00755AF8" w:rsidRDefault="002C4D89" w:rsidP="00A31C79">
      <w:pPr>
        <w:numPr>
          <w:ilvl w:val="0"/>
          <w:numId w:val="9"/>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Once funded, how exactly will you use money to support your program?  What resources will you need to successfully implement it?</w:t>
      </w:r>
    </w:p>
    <w:p w:rsidR="002C4D89" w:rsidRPr="00755AF8" w:rsidRDefault="002C4D89" w:rsidP="00A31C79">
      <w:pPr>
        <w:ind w:left="720"/>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5. STAKEHOLDERS – Who will your policy affect and what are the implications of that?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 xml:space="preserve">It’s likely that </w:t>
      </w:r>
      <w:r>
        <w:rPr>
          <w:rFonts w:ascii="Franklin Gothic Book" w:hAnsi="Franklin Gothic Book" w:cs="Arial"/>
          <w:sz w:val="20"/>
          <w:szCs w:val="20"/>
        </w:rPr>
        <w:t>this</w:t>
      </w:r>
      <w:r w:rsidRPr="00755AF8">
        <w:rPr>
          <w:rFonts w:ascii="Franklin Gothic Book" w:hAnsi="Franklin Gothic Book" w:cs="Arial"/>
          <w:sz w:val="20"/>
          <w:szCs w:val="20"/>
        </w:rPr>
        <w:t xml:space="preserve"> policy or program will affect several groups of people outside of </w:t>
      </w:r>
      <w:r>
        <w:rPr>
          <w:rFonts w:ascii="Franklin Gothic Book" w:hAnsi="Franklin Gothic Book" w:cs="Arial"/>
          <w:sz w:val="20"/>
          <w:szCs w:val="20"/>
        </w:rPr>
        <w:t>the</w:t>
      </w:r>
      <w:r w:rsidRPr="00755AF8">
        <w:rPr>
          <w:rFonts w:ascii="Franklin Gothic Book" w:hAnsi="Franklin Gothic Book" w:cs="Arial"/>
          <w:sz w:val="20"/>
          <w:szCs w:val="20"/>
        </w:rPr>
        <w:t xml:space="preserve"> intended target group.  Whether </w:t>
      </w:r>
      <w:r>
        <w:rPr>
          <w:rFonts w:ascii="Franklin Gothic Book" w:hAnsi="Franklin Gothic Book" w:cs="Arial"/>
          <w:sz w:val="20"/>
          <w:szCs w:val="20"/>
        </w:rPr>
        <w:t>the</w:t>
      </w:r>
      <w:r w:rsidRPr="00755AF8">
        <w:rPr>
          <w:rFonts w:ascii="Franklin Gothic Book" w:hAnsi="Franklin Gothic Book" w:cs="Arial"/>
          <w:sz w:val="20"/>
          <w:szCs w:val="20"/>
        </w:rPr>
        <w:t xml:space="preserve"> proposal is successful will very likely depend on how it affects groups that are interested in your issue and how much influence they have to </w:t>
      </w:r>
      <w:r>
        <w:rPr>
          <w:rFonts w:ascii="Franklin Gothic Book" w:hAnsi="Franklin Gothic Book" w:cs="Arial"/>
          <w:sz w:val="20"/>
          <w:szCs w:val="20"/>
        </w:rPr>
        <w:t>support or oppose it</w:t>
      </w:r>
      <w:r w:rsidRPr="00755AF8">
        <w:rPr>
          <w:rFonts w:ascii="Franklin Gothic Book" w:hAnsi="Franklin Gothic Book" w:cs="Arial"/>
          <w:sz w:val="20"/>
          <w:szCs w:val="20"/>
        </w:rPr>
        <w: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10"/>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 xml:space="preserve">Who are the people/organizations/communities affected by your policy? (target group, other constituents, interest groups, legislators, industry leaders, etc.) </w:t>
      </w:r>
    </w:p>
    <w:p w:rsidR="002C4D89" w:rsidRPr="00755AF8" w:rsidRDefault="002C4D89" w:rsidP="00A31C79">
      <w:pPr>
        <w:numPr>
          <w:ilvl w:val="0"/>
          <w:numId w:val="10"/>
        </w:numPr>
        <w:tabs>
          <w:tab w:val="clear" w:pos="720"/>
          <w:tab w:val="num" w:pos="360"/>
        </w:tabs>
        <w:ind w:left="360"/>
        <w:rPr>
          <w:rFonts w:ascii="Franklin Gothic Book" w:hAnsi="Franklin Gothic Book" w:cs="Arial"/>
          <w:sz w:val="20"/>
          <w:szCs w:val="20"/>
        </w:rPr>
      </w:pPr>
      <w:r w:rsidRPr="00755AF8">
        <w:rPr>
          <w:rFonts w:ascii="Franklin Gothic Book" w:hAnsi="Franklin Gothic Book" w:cs="Arial"/>
          <w:sz w:val="20"/>
          <w:szCs w:val="20"/>
        </w:rPr>
        <w:t>For each of these entities:</w:t>
      </w:r>
    </w:p>
    <w:p w:rsidR="002C4D89" w:rsidRPr="00755AF8" w:rsidRDefault="002C4D89" w:rsidP="00A31C79">
      <w:pPr>
        <w:numPr>
          <w:ilvl w:val="1"/>
          <w:numId w:val="10"/>
        </w:numPr>
        <w:tabs>
          <w:tab w:val="num" w:pos="540"/>
        </w:tabs>
        <w:ind w:left="540" w:hanging="180"/>
        <w:rPr>
          <w:rFonts w:ascii="Franklin Gothic Book" w:hAnsi="Franklin Gothic Book" w:cs="Arial"/>
          <w:sz w:val="20"/>
          <w:szCs w:val="20"/>
        </w:rPr>
      </w:pPr>
      <w:r w:rsidRPr="00755AF8">
        <w:rPr>
          <w:rFonts w:ascii="Franklin Gothic Book" w:hAnsi="Franklin Gothic Book" w:cs="Arial"/>
          <w:sz w:val="20"/>
          <w:szCs w:val="20"/>
        </w:rPr>
        <w:t>What is their basic involvement in the issue?  How impacted are they by your policy? (Does it benefit them, harm them, or have no effect on them?)</w:t>
      </w:r>
    </w:p>
    <w:p w:rsidR="002C4D89" w:rsidRPr="00755AF8" w:rsidRDefault="002C4D89" w:rsidP="00A31C79">
      <w:pPr>
        <w:numPr>
          <w:ilvl w:val="1"/>
          <w:numId w:val="10"/>
        </w:numPr>
        <w:tabs>
          <w:tab w:val="num" w:pos="540"/>
        </w:tabs>
        <w:ind w:left="540" w:hanging="180"/>
        <w:rPr>
          <w:rFonts w:ascii="Franklin Gothic Book" w:hAnsi="Franklin Gothic Book" w:cs="Arial"/>
          <w:sz w:val="20"/>
          <w:szCs w:val="20"/>
        </w:rPr>
      </w:pPr>
      <w:r w:rsidRPr="00755AF8">
        <w:rPr>
          <w:rFonts w:ascii="Franklin Gothic Book" w:hAnsi="Franklin Gothic Book" w:cs="Arial"/>
          <w:sz w:val="20"/>
          <w:szCs w:val="20"/>
        </w:rPr>
        <w:t>How interested are they in the issue?</w:t>
      </w:r>
    </w:p>
    <w:p w:rsidR="002C4D89" w:rsidRPr="00755AF8" w:rsidRDefault="002C4D89" w:rsidP="00A31C79">
      <w:pPr>
        <w:numPr>
          <w:ilvl w:val="1"/>
          <w:numId w:val="10"/>
        </w:numPr>
        <w:tabs>
          <w:tab w:val="num" w:pos="540"/>
        </w:tabs>
        <w:ind w:left="540" w:hanging="180"/>
        <w:rPr>
          <w:rFonts w:ascii="Franklin Gothic Book" w:hAnsi="Franklin Gothic Book" w:cs="Arial"/>
          <w:sz w:val="20"/>
          <w:szCs w:val="20"/>
        </w:rPr>
      </w:pPr>
      <w:r w:rsidRPr="00755AF8">
        <w:rPr>
          <w:rFonts w:ascii="Franklin Gothic Book" w:hAnsi="Franklin Gothic Book" w:cs="Arial"/>
          <w:sz w:val="20"/>
          <w:szCs w:val="20"/>
        </w:rPr>
        <w:t>How supportive or opposed (or neutral) are they to your policy?</w:t>
      </w:r>
    </w:p>
    <w:p w:rsidR="002C4D89" w:rsidRPr="00755AF8" w:rsidRDefault="002C4D89" w:rsidP="00A31C79">
      <w:pPr>
        <w:numPr>
          <w:ilvl w:val="1"/>
          <w:numId w:val="10"/>
        </w:numPr>
        <w:tabs>
          <w:tab w:val="num" w:pos="540"/>
        </w:tabs>
        <w:ind w:left="540" w:hanging="180"/>
        <w:rPr>
          <w:rFonts w:ascii="Franklin Gothic Book" w:hAnsi="Franklin Gothic Book" w:cs="Arial"/>
          <w:sz w:val="20"/>
          <w:szCs w:val="20"/>
        </w:rPr>
      </w:pPr>
      <w:r w:rsidRPr="00755AF8">
        <w:rPr>
          <w:rFonts w:ascii="Franklin Gothic Book" w:hAnsi="Franklin Gothic Book" w:cs="Arial"/>
          <w:sz w:val="20"/>
          <w:szCs w:val="20"/>
        </w:rPr>
        <w:t>How much power/influence</w:t>
      </w:r>
      <w:r>
        <w:rPr>
          <w:rFonts w:ascii="Franklin Gothic Book" w:hAnsi="Franklin Gothic Book" w:cs="Arial"/>
          <w:sz w:val="20"/>
          <w:szCs w:val="20"/>
        </w:rPr>
        <w:t xml:space="preserve"> do</w:t>
      </w:r>
      <w:r w:rsidRPr="00755AF8">
        <w:rPr>
          <w:rFonts w:ascii="Franklin Gothic Book" w:hAnsi="Franklin Gothic Book" w:cs="Arial"/>
          <w:sz w:val="20"/>
          <w:szCs w:val="20"/>
        </w:rPr>
        <w:t xml:space="preserve"> they have?  Are they willing to use it for or against you?</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6. CONTEXT – What else might affect the implementation of this policy?</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Pr>
          <w:rFonts w:ascii="Franklin Gothic Book" w:hAnsi="Franklin Gothic Book" w:cs="Arial"/>
          <w:sz w:val="20"/>
          <w:szCs w:val="20"/>
        </w:rPr>
        <w:t>P</w:t>
      </w:r>
      <w:r w:rsidRPr="00755AF8">
        <w:rPr>
          <w:rFonts w:ascii="Franklin Gothic Book" w:hAnsi="Franklin Gothic Book" w:cs="Arial"/>
          <w:sz w:val="20"/>
          <w:szCs w:val="20"/>
        </w:rPr>
        <w:t>olicy</w:t>
      </w:r>
      <w:r>
        <w:rPr>
          <w:rFonts w:ascii="Franklin Gothic Book" w:hAnsi="Franklin Gothic Book" w:cs="Arial"/>
          <w:sz w:val="20"/>
          <w:szCs w:val="20"/>
        </w:rPr>
        <w:t xml:space="preserve"> proposals don’t</w:t>
      </w:r>
      <w:r w:rsidRPr="00755AF8">
        <w:rPr>
          <w:rFonts w:ascii="Franklin Gothic Book" w:hAnsi="Franklin Gothic Book" w:cs="Arial"/>
          <w:sz w:val="20"/>
          <w:szCs w:val="20"/>
        </w:rPr>
        <w:t xml:space="preserve"> exist in a vacuum!  You should consider the political, economic, and social environment that might affect the implementation of </w:t>
      </w:r>
      <w:r>
        <w:rPr>
          <w:rFonts w:ascii="Franklin Gothic Book" w:hAnsi="Franklin Gothic Book" w:cs="Arial"/>
          <w:sz w:val="20"/>
          <w:szCs w:val="20"/>
        </w:rPr>
        <w:t>this</w:t>
      </w:r>
      <w:r w:rsidRPr="00755AF8">
        <w:rPr>
          <w:rFonts w:ascii="Franklin Gothic Book" w:hAnsi="Franklin Gothic Book" w:cs="Arial"/>
          <w:sz w:val="20"/>
          <w:szCs w:val="20"/>
        </w:rPr>
        <w:t xml:space="preserve"> proposal. If the political or economic climate isn’t favorable, even a well constructed proposal won’t go very far. You should also be aware if </w:t>
      </w:r>
      <w:r>
        <w:rPr>
          <w:rFonts w:ascii="Franklin Gothic Book" w:hAnsi="Franklin Gothic Book" w:cs="Arial"/>
          <w:sz w:val="20"/>
          <w:szCs w:val="20"/>
        </w:rPr>
        <w:t>this</w:t>
      </w:r>
      <w:r w:rsidRPr="00755AF8">
        <w:rPr>
          <w:rFonts w:ascii="Franklin Gothic Book" w:hAnsi="Franklin Gothic Book" w:cs="Arial"/>
          <w:sz w:val="20"/>
          <w:szCs w:val="20"/>
        </w:rPr>
        <w:t xml:space="preserve"> policy has been tried before </w:t>
      </w:r>
      <w:r>
        <w:rPr>
          <w:rFonts w:ascii="Franklin Gothic Book" w:hAnsi="Franklin Gothic Book" w:cs="Arial"/>
          <w:sz w:val="20"/>
          <w:szCs w:val="20"/>
        </w:rPr>
        <w:t>in other regions or contexts.</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11"/>
        </w:numPr>
        <w:rPr>
          <w:rFonts w:ascii="Franklin Gothic Book" w:hAnsi="Franklin Gothic Book" w:cs="Arial"/>
          <w:sz w:val="20"/>
          <w:szCs w:val="20"/>
        </w:rPr>
      </w:pPr>
      <w:r w:rsidRPr="00755AF8">
        <w:rPr>
          <w:rFonts w:ascii="Franklin Gothic Book" w:hAnsi="Franklin Gothic Book" w:cs="Arial"/>
          <w:sz w:val="20"/>
          <w:szCs w:val="20"/>
        </w:rPr>
        <w:t>What is the political climate in your district (Very partisan?  How is the district drawn? Who</w:t>
      </w:r>
      <w:r>
        <w:rPr>
          <w:rFonts w:ascii="Franklin Gothic Book" w:hAnsi="Franklin Gothic Book" w:cs="Arial"/>
          <w:sz w:val="20"/>
          <w:szCs w:val="20"/>
        </w:rPr>
        <w:t xml:space="preserve"> has recently been elected at the local or state level in your district </w:t>
      </w:r>
      <w:r w:rsidRPr="00755AF8">
        <w:rPr>
          <w:rFonts w:ascii="Franklin Gothic Book" w:hAnsi="Franklin Gothic Book" w:cs="Arial"/>
          <w:sz w:val="20"/>
          <w:szCs w:val="20"/>
        </w:rPr>
        <w:t xml:space="preserve">and what have their stances on your issue been?)  </w:t>
      </w:r>
    </w:p>
    <w:p w:rsidR="002C4D89" w:rsidRPr="00755AF8" w:rsidRDefault="002C4D89" w:rsidP="00A31C79">
      <w:pPr>
        <w:numPr>
          <w:ilvl w:val="0"/>
          <w:numId w:val="11"/>
        </w:numPr>
        <w:rPr>
          <w:rFonts w:ascii="Franklin Gothic Book" w:hAnsi="Franklin Gothic Book" w:cs="Arial"/>
          <w:sz w:val="20"/>
          <w:szCs w:val="20"/>
        </w:rPr>
      </w:pPr>
      <w:r w:rsidRPr="00755AF8">
        <w:rPr>
          <w:rFonts w:ascii="Franklin Gothic Book" w:hAnsi="Franklin Gothic Book" w:cs="Arial"/>
          <w:sz w:val="20"/>
          <w:szCs w:val="20"/>
        </w:rPr>
        <w:t xml:space="preserve">What about the economic/financial climate? </w:t>
      </w:r>
    </w:p>
    <w:p w:rsidR="002C4D89" w:rsidRPr="00755AF8" w:rsidRDefault="002C4D89" w:rsidP="00A31C79">
      <w:pPr>
        <w:numPr>
          <w:ilvl w:val="0"/>
          <w:numId w:val="11"/>
        </w:numPr>
        <w:rPr>
          <w:rFonts w:ascii="Franklin Gothic Book" w:hAnsi="Franklin Gothic Book" w:cs="Arial"/>
          <w:sz w:val="20"/>
          <w:szCs w:val="20"/>
        </w:rPr>
      </w:pPr>
      <w:r w:rsidRPr="00755AF8">
        <w:rPr>
          <w:rFonts w:ascii="Franklin Gothic Book" w:hAnsi="Franklin Gothic Book" w:cs="Arial"/>
          <w:sz w:val="20"/>
          <w:szCs w:val="20"/>
        </w:rPr>
        <w:t>What are the major issues affecting your constituents right now?  What do they care about most?  Does your policy interfere with or support that?</w:t>
      </w:r>
    </w:p>
    <w:p w:rsidR="002C4D89" w:rsidRPr="00755AF8" w:rsidRDefault="002C4D89" w:rsidP="00A31C79">
      <w:pPr>
        <w:numPr>
          <w:ilvl w:val="0"/>
          <w:numId w:val="11"/>
        </w:numPr>
        <w:rPr>
          <w:rFonts w:ascii="Franklin Gothic Book" w:hAnsi="Franklin Gothic Book" w:cs="Arial"/>
          <w:sz w:val="20"/>
          <w:szCs w:val="20"/>
        </w:rPr>
      </w:pPr>
      <w:r w:rsidRPr="00755AF8">
        <w:rPr>
          <w:rFonts w:ascii="Franklin Gothic Book" w:hAnsi="Franklin Gothic Book" w:cs="Arial"/>
          <w:sz w:val="20"/>
          <w:szCs w:val="20"/>
        </w:rPr>
        <w:t>Has this policy been tried before (even if in different forms)? What worked or didn’t work?  How is your policy different (or the same)?</w:t>
      </w:r>
    </w:p>
    <w:p w:rsidR="002C4D89" w:rsidRDefault="002C4D89" w:rsidP="00A31C79">
      <w:pPr>
        <w:rPr>
          <w:rFonts w:ascii="Franklin Gothic Book" w:hAnsi="Franklin Gothic Book" w:cs="Arial"/>
          <w:sz w:val="20"/>
          <w:szCs w:val="20"/>
        </w:rPr>
      </w:pPr>
    </w:p>
    <w:p w:rsidR="002C4D89" w:rsidRDefault="002C4D89" w:rsidP="00A31C79">
      <w:pPr>
        <w:rPr>
          <w:rFonts w:ascii="Franklin Gothic Book" w:hAnsi="Franklin Gothic Book" w:cs="Arial"/>
          <w:sz w:val="20"/>
          <w:szCs w:val="20"/>
        </w:rPr>
      </w:pPr>
    </w:p>
    <w:p w:rsidR="002C4D89" w:rsidRDefault="002C4D89" w:rsidP="00A31C79">
      <w:pPr>
        <w:rPr>
          <w:rFonts w:ascii="Franklin Gothic Book" w:hAnsi="Franklin Gothic Book" w:cs="Arial"/>
          <w:sz w:val="20"/>
          <w:szCs w:val="20"/>
        </w:rPr>
      </w:pPr>
    </w:p>
    <w:p w:rsidR="002C4D89"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7. COMPETING THEORIES – What are the arguments against your policy?</w:t>
      </w:r>
    </w:p>
    <w:p w:rsidR="002C4D89" w:rsidRPr="00755AF8" w:rsidRDefault="002C4D89" w:rsidP="00A31C79">
      <w:pPr>
        <w:rPr>
          <w:rFonts w:ascii="Franklin Gothic Book" w:hAnsi="Franklin Gothic Book" w:cs="Arial"/>
          <w:b/>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To successfully argue for your policy, you should be aware of arguments against your idea.  Knowing where you stand among competing theories will not only give you a better understanding of the nuances of the issues you’re dealing with, but help you defend your policy in public more convincingly.</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u w:val="single"/>
        </w:rPr>
      </w:pPr>
      <w:r w:rsidRPr="00755AF8">
        <w:rPr>
          <w:rFonts w:ascii="Franklin Gothic Book" w:hAnsi="Franklin Gothic Book" w:cs="Arial"/>
          <w:sz w:val="20"/>
          <w:szCs w:val="20"/>
          <w:u w:val="single"/>
        </w:rPr>
        <w:t>Key Questions:</w:t>
      </w:r>
    </w:p>
    <w:p w:rsidR="002C4D89" w:rsidRPr="00755AF8" w:rsidRDefault="002C4D89" w:rsidP="00A31C79">
      <w:pPr>
        <w:numPr>
          <w:ilvl w:val="0"/>
          <w:numId w:val="12"/>
        </w:numPr>
        <w:tabs>
          <w:tab w:val="clear" w:pos="720"/>
          <w:tab w:val="num" w:pos="360"/>
        </w:tabs>
        <w:ind w:hanging="720"/>
        <w:rPr>
          <w:rFonts w:ascii="Franklin Gothic Book" w:hAnsi="Franklin Gothic Book" w:cs="Arial"/>
          <w:sz w:val="20"/>
          <w:szCs w:val="20"/>
        </w:rPr>
      </w:pPr>
      <w:r w:rsidRPr="00755AF8">
        <w:rPr>
          <w:rFonts w:ascii="Franklin Gothic Book" w:hAnsi="Franklin Gothic Book" w:cs="Arial"/>
          <w:sz w:val="20"/>
          <w:szCs w:val="20"/>
        </w:rPr>
        <w:t>What are arguments against your policy?  These competing arguments may fall under the following categories:</w:t>
      </w:r>
    </w:p>
    <w:p w:rsidR="002C4D89" w:rsidRPr="00755AF8" w:rsidRDefault="002C4D89" w:rsidP="00A31C79">
      <w:pPr>
        <w:numPr>
          <w:ilvl w:val="1"/>
          <w:numId w:val="12"/>
        </w:numPr>
        <w:tabs>
          <w:tab w:val="clear" w:pos="1440"/>
          <w:tab w:val="num" w:pos="360"/>
          <w:tab w:val="num" w:pos="720"/>
        </w:tabs>
        <w:ind w:hanging="1080"/>
        <w:rPr>
          <w:rFonts w:ascii="Franklin Gothic Book" w:hAnsi="Franklin Gothic Book" w:cs="Arial"/>
          <w:sz w:val="20"/>
          <w:szCs w:val="20"/>
        </w:rPr>
      </w:pPr>
      <w:r w:rsidRPr="00755AF8">
        <w:rPr>
          <w:rFonts w:ascii="Franklin Gothic Book" w:hAnsi="Franklin Gothic Book" w:cs="Arial"/>
          <w:sz w:val="20"/>
          <w:szCs w:val="20"/>
        </w:rPr>
        <w:t>Different causal theory</w:t>
      </w:r>
    </w:p>
    <w:p w:rsidR="002C4D89" w:rsidRPr="00755AF8" w:rsidRDefault="002C4D89" w:rsidP="00A31C79">
      <w:pPr>
        <w:numPr>
          <w:ilvl w:val="2"/>
          <w:numId w:val="12"/>
        </w:numPr>
        <w:tabs>
          <w:tab w:val="clear" w:pos="2160"/>
          <w:tab w:val="num" w:pos="360"/>
          <w:tab w:val="num" w:pos="720"/>
          <w:tab w:val="num" w:pos="1260"/>
        </w:tabs>
        <w:ind w:hanging="1080"/>
        <w:rPr>
          <w:rFonts w:ascii="Franklin Gothic Book" w:hAnsi="Franklin Gothic Book" w:cs="Arial"/>
          <w:sz w:val="20"/>
          <w:szCs w:val="20"/>
        </w:rPr>
      </w:pPr>
      <w:r w:rsidRPr="00755AF8">
        <w:rPr>
          <w:rFonts w:ascii="Franklin Gothic Book" w:hAnsi="Franklin Gothic Book" w:cs="Arial"/>
          <w:sz w:val="20"/>
          <w:szCs w:val="20"/>
        </w:rPr>
        <w:t>A different set of evidence that supports another causal theory</w:t>
      </w:r>
    </w:p>
    <w:p w:rsidR="002C4D89" w:rsidRPr="00755AF8" w:rsidRDefault="002C4D89" w:rsidP="00A31C79">
      <w:pPr>
        <w:numPr>
          <w:ilvl w:val="2"/>
          <w:numId w:val="12"/>
        </w:numPr>
        <w:tabs>
          <w:tab w:val="clear" w:pos="2160"/>
          <w:tab w:val="num" w:pos="360"/>
          <w:tab w:val="num" w:pos="720"/>
          <w:tab w:val="num" w:pos="1260"/>
        </w:tabs>
        <w:ind w:hanging="1080"/>
        <w:rPr>
          <w:rFonts w:ascii="Franklin Gothic Book" w:hAnsi="Franklin Gothic Book" w:cs="Arial"/>
          <w:sz w:val="20"/>
          <w:szCs w:val="20"/>
        </w:rPr>
      </w:pPr>
      <w:r w:rsidRPr="00755AF8">
        <w:rPr>
          <w:rFonts w:ascii="Franklin Gothic Book" w:hAnsi="Franklin Gothic Book" w:cs="Arial"/>
          <w:sz w:val="20"/>
          <w:szCs w:val="20"/>
        </w:rPr>
        <w:t>The values supporting their causal theory are just different (ie. What is “fair” or “just”)</w:t>
      </w:r>
    </w:p>
    <w:p w:rsidR="002C4D89" w:rsidRPr="00755AF8" w:rsidRDefault="002C4D89" w:rsidP="00A31C79">
      <w:pPr>
        <w:numPr>
          <w:ilvl w:val="1"/>
          <w:numId w:val="12"/>
        </w:numPr>
        <w:tabs>
          <w:tab w:val="clear" w:pos="1440"/>
          <w:tab w:val="num" w:pos="360"/>
          <w:tab w:val="num" w:pos="720"/>
        </w:tabs>
        <w:ind w:hanging="1080"/>
        <w:rPr>
          <w:rFonts w:ascii="Franklin Gothic Book" w:hAnsi="Franklin Gothic Book" w:cs="Arial"/>
          <w:sz w:val="20"/>
          <w:szCs w:val="20"/>
        </w:rPr>
      </w:pPr>
      <w:r w:rsidRPr="00755AF8">
        <w:rPr>
          <w:rFonts w:ascii="Franklin Gothic Book" w:hAnsi="Franklin Gothic Book" w:cs="Arial"/>
          <w:sz w:val="20"/>
          <w:szCs w:val="20"/>
        </w:rPr>
        <w:t>Different way of reaching the same outcome (different instrument)</w:t>
      </w:r>
    </w:p>
    <w:p w:rsidR="002C4D89" w:rsidRPr="00755AF8" w:rsidRDefault="002C4D89" w:rsidP="00A31C79">
      <w:pPr>
        <w:numPr>
          <w:ilvl w:val="1"/>
          <w:numId w:val="12"/>
        </w:numPr>
        <w:tabs>
          <w:tab w:val="clear" w:pos="1440"/>
          <w:tab w:val="num" w:pos="360"/>
          <w:tab w:val="num" w:pos="720"/>
        </w:tabs>
        <w:ind w:left="1080" w:hanging="720"/>
        <w:rPr>
          <w:rFonts w:ascii="Franklin Gothic Book" w:hAnsi="Franklin Gothic Book" w:cs="Arial"/>
          <w:sz w:val="20"/>
          <w:szCs w:val="20"/>
        </w:rPr>
      </w:pPr>
      <w:r w:rsidRPr="00755AF8">
        <w:rPr>
          <w:rFonts w:ascii="Franklin Gothic Book" w:hAnsi="Franklin Gothic Book" w:cs="Arial"/>
          <w:sz w:val="20"/>
          <w:szCs w:val="20"/>
        </w:rPr>
        <w:t>Different funding strategy (i.e. don’t want to pull from the same program you’re pulling from, don’t agree with raising taxes)</w:t>
      </w:r>
    </w:p>
    <w:p w:rsidR="002C4D89" w:rsidRPr="00755AF8" w:rsidRDefault="002C4D89" w:rsidP="00A31C79">
      <w:pPr>
        <w:numPr>
          <w:ilvl w:val="1"/>
          <w:numId w:val="12"/>
        </w:numPr>
        <w:tabs>
          <w:tab w:val="clear" w:pos="1440"/>
          <w:tab w:val="num" w:pos="360"/>
          <w:tab w:val="num" w:pos="720"/>
        </w:tabs>
        <w:ind w:hanging="1080"/>
        <w:rPr>
          <w:rFonts w:ascii="Franklin Gothic Book" w:hAnsi="Franklin Gothic Book" w:cs="Arial"/>
          <w:sz w:val="20"/>
          <w:szCs w:val="20"/>
        </w:rPr>
      </w:pPr>
      <w:r w:rsidRPr="00755AF8">
        <w:rPr>
          <w:rFonts w:ascii="Franklin Gothic Book" w:hAnsi="Franklin Gothic Book" w:cs="Arial"/>
          <w:sz w:val="20"/>
          <w:szCs w:val="20"/>
        </w:rPr>
        <w:t>Different understanding of the political/social context</w:t>
      </w:r>
    </w:p>
    <w:p w:rsidR="002C4D89" w:rsidRPr="00755AF8" w:rsidRDefault="002C4D89" w:rsidP="00A31C79">
      <w:pPr>
        <w:numPr>
          <w:ilvl w:val="0"/>
          <w:numId w:val="12"/>
        </w:numPr>
        <w:tabs>
          <w:tab w:val="clear" w:pos="720"/>
          <w:tab w:val="num" w:pos="360"/>
        </w:tabs>
        <w:ind w:hanging="720"/>
        <w:rPr>
          <w:rFonts w:ascii="Franklin Gothic Book" w:hAnsi="Franklin Gothic Book" w:cs="Arial"/>
          <w:sz w:val="20"/>
          <w:szCs w:val="20"/>
        </w:rPr>
      </w:pPr>
      <w:r w:rsidRPr="00755AF8">
        <w:rPr>
          <w:rFonts w:ascii="Franklin Gothic Book" w:hAnsi="Franklin Gothic Book" w:cs="Arial"/>
          <w:sz w:val="20"/>
          <w:szCs w:val="20"/>
        </w:rPr>
        <w:t xml:space="preserve">What makes your policy the better method?  Is it more financially feasible than the others?  Is it more in line with the political/social context? </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b/>
          <w:sz w:val="20"/>
          <w:szCs w:val="20"/>
        </w:rPr>
      </w:pPr>
      <w:r w:rsidRPr="00755AF8">
        <w:rPr>
          <w:rFonts w:ascii="Franklin Gothic Book" w:hAnsi="Franklin Gothic Book" w:cs="Arial"/>
          <w:b/>
          <w:sz w:val="20"/>
          <w:szCs w:val="20"/>
        </w:rPr>
        <w:t xml:space="preserve">8. MARKETABILITY – </w:t>
      </w:r>
      <w:r>
        <w:rPr>
          <w:rFonts w:ascii="Franklin Gothic Book" w:hAnsi="Franklin Gothic Book" w:cs="Arial"/>
          <w:b/>
          <w:sz w:val="20"/>
          <w:szCs w:val="20"/>
        </w:rPr>
        <w:t>Will this policy be popular with the</w:t>
      </w:r>
      <w:r w:rsidRPr="00755AF8">
        <w:rPr>
          <w:rFonts w:ascii="Franklin Gothic Book" w:hAnsi="Franklin Gothic Book" w:cs="Arial"/>
          <w:b/>
          <w:sz w:val="20"/>
          <w:szCs w:val="20"/>
        </w:rPr>
        <w:t xml:space="preserve"> people who matter most?</w:t>
      </w:r>
    </w:p>
    <w:p w:rsidR="002C4D89" w:rsidRPr="00755AF8" w:rsidRDefault="002C4D89" w:rsidP="00A31C79">
      <w:pPr>
        <w:rPr>
          <w:rFonts w:ascii="Franklin Gothic Book" w:hAnsi="Franklin Gothic Book" w:cs="Arial"/>
          <w:sz w:val="20"/>
          <w:szCs w:val="20"/>
        </w:rPr>
      </w:pPr>
    </w:p>
    <w:p w:rsidR="002C4D89" w:rsidRPr="00755AF8" w:rsidRDefault="002C4D89" w:rsidP="00A31C79">
      <w:pPr>
        <w:rPr>
          <w:rFonts w:ascii="Franklin Gothic Book" w:hAnsi="Franklin Gothic Book" w:cs="Arial"/>
          <w:sz w:val="20"/>
          <w:szCs w:val="20"/>
        </w:rPr>
      </w:pPr>
      <w:r w:rsidRPr="00755AF8">
        <w:rPr>
          <w:rFonts w:ascii="Franklin Gothic Book" w:hAnsi="Franklin Gothic Book" w:cs="Arial"/>
          <w:sz w:val="20"/>
          <w:szCs w:val="20"/>
        </w:rPr>
        <w:t xml:space="preserve">Finally, you should be able to </w:t>
      </w:r>
      <w:r>
        <w:rPr>
          <w:rFonts w:ascii="Franklin Gothic Book" w:hAnsi="Franklin Gothic Book" w:cs="Arial"/>
          <w:sz w:val="20"/>
          <w:szCs w:val="20"/>
        </w:rPr>
        <w:t xml:space="preserve">convincingly </w:t>
      </w:r>
      <w:r w:rsidRPr="00755AF8">
        <w:rPr>
          <w:rFonts w:ascii="Franklin Gothic Book" w:hAnsi="Franklin Gothic Book" w:cs="Arial"/>
          <w:sz w:val="20"/>
          <w:szCs w:val="20"/>
        </w:rPr>
        <w:t xml:space="preserve">sell your policy to constituents and influential stakeholders. </w:t>
      </w:r>
      <w:r>
        <w:rPr>
          <w:rFonts w:ascii="Franklin Gothic Book" w:hAnsi="Franklin Gothic Book" w:cs="Arial"/>
          <w:sz w:val="20"/>
          <w:szCs w:val="20"/>
        </w:rPr>
        <w:t>D</w:t>
      </w:r>
      <w:r w:rsidRPr="00755AF8">
        <w:rPr>
          <w:rFonts w:ascii="Franklin Gothic Book" w:hAnsi="Franklin Gothic Book" w:cs="Arial"/>
          <w:sz w:val="20"/>
          <w:szCs w:val="20"/>
        </w:rPr>
        <w:t xml:space="preserve">o you have a personal story or compelling reason why people should care about this issue at this moment?  Can you convince people that this is something </w:t>
      </w:r>
      <w:r>
        <w:rPr>
          <w:rFonts w:ascii="Franklin Gothic Book" w:hAnsi="Franklin Gothic Book" w:cs="Arial"/>
          <w:sz w:val="20"/>
          <w:szCs w:val="20"/>
        </w:rPr>
        <w:t xml:space="preserve">they </w:t>
      </w:r>
      <w:r w:rsidRPr="00755AF8">
        <w:rPr>
          <w:rFonts w:ascii="Franklin Gothic Book" w:hAnsi="Franklin Gothic Book" w:cs="Arial"/>
          <w:sz w:val="20"/>
          <w:szCs w:val="20"/>
        </w:rPr>
        <w:t>should care about as much as you do?  How well can you articulate this?</w:t>
      </w:r>
      <w:r>
        <w:rPr>
          <w:rFonts w:ascii="Franklin Gothic Book" w:hAnsi="Franklin Gothic Book" w:cs="Arial"/>
          <w:sz w:val="20"/>
          <w:szCs w:val="20"/>
        </w:rPr>
        <w:t xml:space="preserve"> (**note that this will be more relevant for advocacy, implementation, and elected leadership positions)</w:t>
      </w:r>
    </w:p>
    <w:p w:rsidR="002C4D89" w:rsidRPr="00755AF8" w:rsidRDefault="002C4D89" w:rsidP="00A31C79">
      <w:pPr>
        <w:rPr>
          <w:rFonts w:ascii="Franklin Gothic Book" w:hAnsi="Franklin Gothic Book" w:cs="Arial"/>
          <w:sz w:val="20"/>
          <w:szCs w:val="20"/>
        </w:rPr>
      </w:pPr>
    </w:p>
    <w:p w:rsidR="002C4D89" w:rsidRPr="00755AF8" w:rsidRDefault="002C4D89" w:rsidP="00A31C79">
      <w:pPr>
        <w:numPr>
          <w:ilvl w:val="0"/>
          <w:numId w:val="13"/>
        </w:numPr>
        <w:rPr>
          <w:rFonts w:ascii="Franklin Gothic Book" w:hAnsi="Franklin Gothic Book" w:cs="Arial"/>
          <w:sz w:val="20"/>
          <w:szCs w:val="20"/>
        </w:rPr>
      </w:pPr>
      <w:r w:rsidRPr="00755AF8">
        <w:rPr>
          <w:rFonts w:ascii="Franklin Gothic Book" w:hAnsi="Franklin Gothic Book" w:cs="Arial"/>
          <w:sz w:val="20"/>
          <w:szCs w:val="20"/>
        </w:rPr>
        <w:t xml:space="preserve">Can you sell </w:t>
      </w:r>
      <w:r>
        <w:rPr>
          <w:rFonts w:ascii="Franklin Gothic Book" w:hAnsi="Franklin Gothic Book" w:cs="Arial"/>
          <w:sz w:val="20"/>
          <w:szCs w:val="20"/>
        </w:rPr>
        <w:t>the</w:t>
      </w:r>
      <w:r w:rsidRPr="00755AF8">
        <w:rPr>
          <w:rFonts w:ascii="Franklin Gothic Book" w:hAnsi="Franklin Gothic Book" w:cs="Arial"/>
          <w:sz w:val="20"/>
          <w:szCs w:val="20"/>
        </w:rPr>
        <w:t xml:space="preserve"> policy to constituents and influential stakeholders?</w:t>
      </w:r>
    </w:p>
    <w:p w:rsidR="002C4D89" w:rsidRPr="00755AF8" w:rsidRDefault="002C4D89" w:rsidP="00A31C79">
      <w:pPr>
        <w:numPr>
          <w:ilvl w:val="0"/>
          <w:numId w:val="13"/>
        </w:numPr>
        <w:rPr>
          <w:rFonts w:ascii="Franklin Gothic Book" w:hAnsi="Franklin Gothic Book" w:cs="Arial"/>
          <w:sz w:val="20"/>
          <w:szCs w:val="20"/>
        </w:rPr>
      </w:pPr>
      <w:r>
        <w:rPr>
          <w:rFonts w:ascii="Franklin Gothic Book" w:hAnsi="Franklin Gothic Book" w:cs="Arial"/>
          <w:sz w:val="20"/>
          <w:szCs w:val="20"/>
        </w:rPr>
        <w:t>D</w:t>
      </w:r>
      <w:r w:rsidRPr="00755AF8">
        <w:rPr>
          <w:rFonts w:ascii="Franklin Gothic Book" w:hAnsi="Franklin Gothic Book" w:cs="Arial"/>
          <w:sz w:val="20"/>
          <w:szCs w:val="20"/>
        </w:rPr>
        <w:t>o you have a personal story or compelling reason why people should care about this issue at this moment?</w:t>
      </w:r>
    </w:p>
    <w:p w:rsidR="002C4D89" w:rsidRPr="00755AF8" w:rsidRDefault="002C4D89" w:rsidP="00A31C79">
      <w:pPr>
        <w:numPr>
          <w:ilvl w:val="0"/>
          <w:numId w:val="13"/>
        </w:numPr>
        <w:rPr>
          <w:rFonts w:ascii="Franklin Gothic Book" w:hAnsi="Franklin Gothic Book" w:cs="Arial"/>
          <w:sz w:val="20"/>
          <w:szCs w:val="20"/>
        </w:rPr>
      </w:pPr>
      <w:r w:rsidRPr="00755AF8">
        <w:rPr>
          <w:rFonts w:ascii="Franklin Gothic Book" w:hAnsi="Franklin Gothic Book" w:cs="Arial"/>
          <w:sz w:val="20"/>
          <w:szCs w:val="20"/>
        </w:rPr>
        <w:t xml:space="preserve">Can you convince people that this is something </w:t>
      </w:r>
      <w:r>
        <w:rPr>
          <w:rFonts w:ascii="Franklin Gothic Book" w:hAnsi="Franklin Gothic Book" w:cs="Arial"/>
          <w:sz w:val="20"/>
          <w:szCs w:val="20"/>
        </w:rPr>
        <w:t xml:space="preserve">they </w:t>
      </w:r>
      <w:r w:rsidRPr="00755AF8">
        <w:rPr>
          <w:rFonts w:ascii="Franklin Gothic Book" w:hAnsi="Franklin Gothic Book" w:cs="Arial"/>
          <w:sz w:val="20"/>
          <w:szCs w:val="20"/>
        </w:rPr>
        <w:t>should care about as much as you do?  How well can you articulate this?</w:t>
      </w: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Default="002C4D89" w:rsidP="00A31C79">
      <w:pPr>
        <w:rPr>
          <w:rFonts w:ascii="Franklin Gothic Book" w:hAnsi="Franklin Gothic Book"/>
          <w:sz w:val="20"/>
          <w:szCs w:val="20"/>
        </w:rPr>
      </w:pPr>
    </w:p>
    <w:p w:rsidR="002C4D89" w:rsidRPr="002A08A8" w:rsidRDefault="002C4D89" w:rsidP="00A31C79">
      <w:pPr>
        <w:rPr>
          <w:rFonts w:ascii="Franklin Gothic Book" w:hAnsi="Franklin Gothic Book"/>
          <w:sz w:val="20"/>
          <w:szCs w:val="20"/>
        </w:rPr>
      </w:pPr>
    </w:p>
    <w:sectPr w:rsidR="002C4D89" w:rsidRPr="002A08A8" w:rsidSect="00C56581">
      <w:headerReference w:type="default" r:id="rId8"/>
      <w:footerReference w:type="even"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22" w:rsidRDefault="00026C22" w:rsidP="00491718">
      <w:r>
        <w:separator/>
      </w:r>
    </w:p>
  </w:endnote>
  <w:endnote w:type="continuationSeparator" w:id="0">
    <w:p w:rsidR="00026C22" w:rsidRDefault="00026C22" w:rsidP="0049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9" w:rsidRDefault="002C4D89" w:rsidP="0078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D89" w:rsidRDefault="002C4D89" w:rsidP="00A31C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9" w:rsidRDefault="002C4D89" w:rsidP="00783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C22">
      <w:rPr>
        <w:rStyle w:val="PageNumber"/>
        <w:noProof/>
      </w:rPr>
      <w:t>1</w:t>
    </w:r>
    <w:r>
      <w:rPr>
        <w:rStyle w:val="PageNumber"/>
      </w:rPr>
      <w:fldChar w:fldCharType="end"/>
    </w:r>
  </w:p>
  <w:p w:rsidR="002C4D89" w:rsidRDefault="002C4D89" w:rsidP="00A31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22" w:rsidRDefault="00026C22" w:rsidP="00491718">
      <w:r>
        <w:separator/>
      </w:r>
    </w:p>
  </w:footnote>
  <w:footnote w:type="continuationSeparator" w:id="0">
    <w:p w:rsidR="00026C22" w:rsidRDefault="00026C22" w:rsidP="0049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89" w:rsidRDefault="001019B1">
    <w:pPr>
      <w:pStyle w:val="Header"/>
    </w:pPr>
    <w:r>
      <w:rPr>
        <w:noProof/>
      </w:rPr>
      <w:drawing>
        <wp:inline distT="0" distB="0" distL="0" distR="0">
          <wp:extent cx="461010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00"/>
    <w:multiLevelType w:val="hybridMultilevel"/>
    <w:tmpl w:val="A8F2BF7E"/>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8469C"/>
    <w:multiLevelType w:val="hybridMultilevel"/>
    <w:tmpl w:val="2D9AE4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224C25"/>
    <w:multiLevelType w:val="hybridMultilevel"/>
    <w:tmpl w:val="EA4059B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023C07"/>
    <w:multiLevelType w:val="multilevel"/>
    <w:tmpl w:val="2D9AE4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71A5C01"/>
    <w:multiLevelType w:val="hybridMultilevel"/>
    <w:tmpl w:val="B75AA0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E1B5E79"/>
    <w:multiLevelType w:val="hybridMultilevel"/>
    <w:tmpl w:val="61BCF78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61244D5"/>
    <w:multiLevelType w:val="hybridMultilevel"/>
    <w:tmpl w:val="B9FA3DCC"/>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BC65B2"/>
    <w:multiLevelType w:val="hybridMultilevel"/>
    <w:tmpl w:val="61CC5AAC"/>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7E2CCE"/>
    <w:multiLevelType w:val="hybridMultilevel"/>
    <w:tmpl w:val="FD5A0B6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13D2462"/>
    <w:multiLevelType w:val="hybridMultilevel"/>
    <w:tmpl w:val="683ACF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871106"/>
    <w:multiLevelType w:val="hybridMultilevel"/>
    <w:tmpl w:val="9A182592"/>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2CF4D96"/>
    <w:multiLevelType w:val="hybridMultilevel"/>
    <w:tmpl w:val="9F7491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B80A65"/>
    <w:multiLevelType w:val="hybridMultilevel"/>
    <w:tmpl w:val="F21008E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3"/>
  </w:num>
  <w:num w:numId="5">
    <w:abstractNumId w:val="4"/>
  </w:num>
  <w:num w:numId="6">
    <w:abstractNumId w:val="8"/>
  </w:num>
  <w:num w:numId="7">
    <w:abstractNumId w:val="7"/>
  </w:num>
  <w:num w:numId="8">
    <w:abstractNumId w:val="12"/>
  </w:num>
  <w:num w:numId="9">
    <w:abstractNumId w:val="0"/>
  </w:num>
  <w:num w:numId="10">
    <w:abstractNumId w:val="1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18"/>
    <w:rsid w:val="00026C22"/>
    <w:rsid w:val="00054D7E"/>
    <w:rsid w:val="00083E99"/>
    <w:rsid w:val="000A0E6B"/>
    <w:rsid w:val="000A7A95"/>
    <w:rsid w:val="000D1920"/>
    <w:rsid w:val="001019B1"/>
    <w:rsid w:val="00131E96"/>
    <w:rsid w:val="001C744F"/>
    <w:rsid w:val="001F5150"/>
    <w:rsid w:val="00206CB2"/>
    <w:rsid w:val="00212322"/>
    <w:rsid w:val="0022166E"/>
    <w:rsid w:val="002644B7"/>
    <w:rsid w:val="0027413B"/>
    <w:rsid w:val="002853A2"/>
    <w:rsid w:val="002A08A8"/>
    <w:rsid w:val="002C4D89"/>
    <w:rsid w:val="00311618"/>
    <w:rsid w:val="00431662"/>
    <w:rsid w:val="004509EE"/>
    <w:rsid w:val="00491718"/>
    <w:rsid w:val="004C3A1A"/>
    <w:rsid w:val="004D2062"/>
    <w:rsid w:val="005127D3"/>
    <w:rsid w:val="0054757B"/>
    <w:rsid w:val="005F1B02"/>
    <w:rsid w:val="0064128D"/>
    <w:rsid w:val="00657A85"/>
    <w:rsid w:val="006C3638"/>
    <w:rsid w:val="006D4998"/>
    <w:rsid w:val="006F60DC"/>
    <w:rsid w:val="00755AF8"/>
    <w:rsid w:val="00783C37"/>
    <w:rsid w:val="0084231C"/>
    <w:rsid w:val="008F5F40"/>
    <w:rsid w:val="00957036"/>
    <w:rsid w:val="00A31C79"/>
    <w:rsid w:val="00A4329D"/>
    <w:rsid w:val="00AB4224"/>
    <w:rsid w:val="00AF01D6"/>
    <w:rsid w:val="00B74293"/>
    <w:rsid w:val="00B9552E"/>
    <w:rsid w:val="00B97B95"/>
    <w:rsid w:val="00BC143F"/>
    <w:rsid w:val="00BC75A7"/>
    <w:rsid w:val="00C50689"/>
    <w:rsid w:val="00C56581"/>
    <w:rsid w:val="00C9105A"/>
    <w:rsid w:val="00CE76FD"/>
    <w:rsid w:val="00D01C21"/>
    <w:rsid w:val="00D11FC2"/>
    <w:rsid w:val="00D2741B"/>
    <w:rsid w:val="00E10C01"/>
    <w:rsid w:val="00EC338A"/>
    <w:rsid w:val="00EC41F2"/>
    <w:rsid w:val="00F04E5C"/>
    <w:rsid w:val="00F24E16"/>
    <w:rsid w:val="00F34B40"/>
    <w:rsid w:val="00F831AD"/>
    <w:rsid w:val="00FC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1A"/>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718"/>
    <w:pPr>
      <w:tabs>
        <w:tab w:val="center" w:pos="4320"/>
        <w:tab w:val="right" w:pos="8640"/>
      </w:tabs>
    </w:pPr>
  </w:style>
  <w:style w:type="character" w:customStyle="1" w:styleId="HeaderChar">
    <w:name w:val="Header Char"/>
    <w:basedOn w:val="DefaultParagraphFont"/>
    <w:link w:val="Header"/>
    <w:uiPriority w:val="99"/>
    <w:locked/>
    <w:rsid w:val="00491718"/>
    <w:rPr>
      <w:rFonts w:cs="Times New Roman"/>
    </w:rPr>
  </w:style>
  <w:style w:type="paragraph" w:styleId="Footer">
    <w:name w:val="footer"/>
    <w:basedOn w:val="Normal"/>
    <w:link w:val="FooterChar"/>
    <w:uiPriority w:val="99"/>
    <w:rsid w:val="00491718"/>
    <w:pPr>
      <w:tabs>
        <w:tab w:val="center" w:pos="4320"/>
        <w:tab w:val="right" w:pos="8640"/>
      </w:tabs>
    </w:pPr>
  </w:style>
  <w:style w:type="character" w:customStyle="1" w:styleId="FooterChar">
    <w:name w:val="Footer Char"/>
    <w:basedOn w:val="DefaultParagraphFont"/>
    <w:link w:val="Footer"/>
    <w:uiPriority w:val="99"/>
    <w:locked/>
    <w:rsid w:val="00491718"/>
    <w:rPr>
      <w:rFonts w:cs="Times New Roman"/>
    </w:rPr>
  </w:style>
  <w:style w:type="paragraph" w:styleId="ListParagraph">
    <w:name w:val="List Paragraph"/>
    <w:basedOn w:val="Normal"/>
    <w:uiPriority w:val="99"/>
    <w:qFormat/>
    <w:rsid w:val="00AB4224"/>
    <w:pPr>
      <w:ind w:left="720"/>
      <w:contextualSpacing/>
    </w:pPr>
  </w:style>
  <w:style w:type="paragraph" w:styleId="BalloonText">
    <w:name w:val="Balloon Text"/>
    <w:basedOn w:val="Normal"/>
    <w:link w:val="BalloonTextChar"/>
    <w:uiPriority w:val="99"/>
    <w:semiHidden/>
    <w:rsid w:val="00F34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4B40"/>
    <w:rPr>
      <w:rFonts w:ascii="Lucida Grande" w:hAnsi="Lucida Grande" w:cs="Lucida Grande"/>
      <w:sz w:val="18"/>
      <w:szCs w:val="18"/>
    </w:rPr>
  </w:style>
  <w:style w:type="character" w:styleId="PageNumber">
    <w:name w:val="page number"/>
    <w:basedOn w:val="DefaultParagraphFont"/>
    <w:uiPriority w:val="99"/>
    <w:rsid w:val="00A31C79"/>
    <w:rPr>
      <w:rFonts w:cs="Times New Roman"/>
    </w:rPr>
  </w:style>
  <w:style w:type="character" w:styleId="Hyperlink">
    <w:name w:val="Hyperlink"/>
    <w:basedOn w:val="DefaultParagraphFont"/>
    <w:uiPriority w:val="99"/>
    <w:rsid w:val="006C3638"/>
    <w:rPr>
      <w:rFonts w:cs="Times New Roman"/>
      <w:color w:val="0000FF"/>
      <w:u w:val="single"/>
    </w:rPr>
  </w:style>
  <w:style w:type="character" w:styleId="CommentReference">
    <w:name w:val="annotation reference"/>
    <w:basedOn w:val="DefaultParagraphFont"/>
    <w:uiPriority w:val="99"/>
    <w:semiHidden/>
    <w:rsid w:val="0084231C"/>
    <w:rPr>
      <w:rFonts w:cs="Times New Roman"/>
      <w:sz w:val="16"/>
      <w:szCs w:val="16"/>
    </w:rPr>
  </w:style>
  <w:style w:type="paragraph" w:styleId="CommentText">
    <w:name w:val="annotation text"/>
    <w:basedOn w:val="Normal"/>
    <w:link w:val="CommentTextChar"/>
    <w:uiPriority w:val="99"/>
    <w:semiHidden/>
    <w:rsid w:val="0084231C"/>
    <w:rPr>
      <w:sz w:val="20"/>
      <w:szCs w:val="20"/>
    </w:rPr>
  </w:style>
  <w:style w:type="character" w:customStyle="1" w:styleId="CommentTextChar">
    <w:name w:val="Comment Text Char"/>
    <w:basedOn w:val="DefaultParagraphFont"/>
    <w:link w:val="CommentText"/>
    <w:uiPriority w:val="99"/>
    <w:semiHidden/>
    <w:locked/>
    <w:rsid w:val="0064128D"/>
    <w:rPr>
      <w:rFonts w:cs="Times New Roman"/>
      <w:sz w:val="20"/>
      <w:szCs w:val="20"/>
    </w:rPr>
  </w:style>
  <w:style w:type="paragraph" w:styleId="CommentSubject">
    <w:name w:val="annotation subject"/>
    <w:basedOn w:val="CommentText"/>
    <w:next w:val="CommentText"/>
    <w:link w:val="CommentSubjectChar"/>
    <w:uiPriority w:val="99"/>
    <w:semiHidden/>
    <w:rsid w:val="0084231C"/>
    <w:rPr>
      <w:b/>
      <w:bCs/>
    </w:rPr>
  </w:style>
  <w:style w:type="character" w:customStyle="1" w:styleId="CommentSubjectChar">
    <w:name w:val="Comment Subject Char"/>
    <w:basedOn w:val="CommentTextChar"/>
    <w:link w:val="CommentSubject"/>
    <w:uiPriority w:val="99"/>
    <w:semiHidden/>
    <w:locked/>
    <w:rsid w:val="0064128D"/>
    <w:rPr>
      <w:rFonts w:cs="Times New Roman"/>
      <w:b/>
      <w:bCs/>
      <w:sz w:val="20"/>
      <w:szCs w:val="20"/>
    </w:rPr>
  </w:style>
  <w:style w:type="character" w:styleId="FollowedHyperlink">
    <w:name w:val="FollowedHyperlink"/>
    <w:basedOn w:val="DefaultParagraphFont"/>
    <w:uiPriority w:val="99"/>
    <w:rsid w:val="00131E96"/>
    <w:rPr>
      <w:rFonts w:cs="Times New Roman"/>
      <w:color w:val="800080"/>
      <w:u w:val="single"/>
    </w:rPr>
  </w:style>
  <w:style w:type="paragraph" w:styleId="FootnoteText">
    <w:name w:val="footnote text"/>
    <w:basedOn w:val="Normal"/>
    <w:link w:val="FootnoteTextChar"/>
    <w:uiPriority w:val="99"/>
    <w:semiHidden/>
    <w:rsid w:val="0043166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316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1A"/>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718"/>
    <w:pPr>
      <w:tabs>
        <w:tab w:val="center" w:pos="4320"/>
        <w:tab w:val="right" w:pos="8640"/>
      </w:tabs>
    </w:pPr>
  </w:style>
  <w:style w:type="character" w:customStyle="1" w:styleId="HeaderChar">
    <w:name w:val="Header Char"/>
    <w:basedOn w:val="DefaultParagraphFont"/>
    <w:link w:val="Header"/>
    <w:uiPriority w:val="99"/>
    <w:locked/>
    <w:rsid w:val="00491718"/>
    <w:rPr>
      <w:rFonts w:cs="Times New Roman"/>
    </w:rPr>
  </w:style>
  <w:style w:type="paragraph" w:styleId="Footer">
    <w:name w:val="footer"/>
    <w:basedOn w:val="Normal"/>
    <w:link w:val="FooterChar"/>
    <w:uiPriority w:val="99"/>
    <w:rsid w:val="00491718"/>
    <w:pPr>
      <w:tabs>
        <w:tab w:val="center" w:pos="4320"/>
        <w:tab w:val="right" w:pos="8640"/>
      </w:tabs>
    </w:pPr>
  </w:style>
  <w:style w:type="character" w:customStyle="1" w:styleId="FooterChar">
    <w:name w:val="Footer Char"/>
    <w:basedOn w:val="DefaultParagraphFont"/>
    <w:link w:val="Footer"/>
    <w:uiPriority w:val="99"/>
    <w:locked/>
    <w:rsid w:val="00491718"/>
    <w:rPr>
      <w:rFonts w:cs="Times New Roman"/>
    </w:rPr>
  </w:style>
  <w:style w:type="paragraph" w:styleId="ListParagraph">
    <w:name w:val="List Paragraph"/>
    <w:basedOn w:val="Normal"/>
    <w:uiPriority w:val="99"/>
    <w:qFormat/>
    <w:rsid w:val="00AB4224"/>
    <w:pPr>
      <w:ind w:left="720"/>
      <w:contextualSpacing/>
    </w:pPr>
  </w:style>
  <w:style w:type="paragraph" w:styleId="BalloonText">
    <w:name w:val="Balloon Text"/>
    <w:basedOn w:val="Normal"/>
    <w:link w:val="BalloonTextChar"/>
    <w:uiPriority w:val="99"/>
    <w:semiHidden/>
    <w:rsid w:val="00F34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4B40"/>
    <w:rPr>
      <w:rFonts w:ascii="Lucida Grande" w:hAnsi="Lucida Grande" w:cs="Lucida Grande"/>
      <w:sz w:val="18"/>
      <w:szCs w:val="18"/>
    </w:rPr>
  </w:style>
  <w:style w:type="character" w:styleId="PageNumber">
    <w:name w:val="page number"/>
    <w:basedOn w:val="DefaultParagraphFont"/>
    <w:uiPriority w:val="99"/>
    <w:rsid w:val="00A31C79"/>
    <w:rPr>
      <w:rFonts w:cs="Times New Roman"/>
    </w:rPr>
  </w:style>
  <w:style w:type="character" w:styleId="Hyperlink">
    <w:name w:val="Hyperlink"/>
    <w:basedOn w:val="DefaultParagraphFont"/>
    <w:uiPriority w:val="99"/>
    <w:rsid w:val="006C3638"/>
    <w:rPr>
      <w:rFonts w:cs="Times New Roman"/>
      <w:color w:val="0000FF"/>
      <w:u w:val="single"/>
    </w:rPr>
  </w:style>
  <w:style w:type="character" w:styleId="CommentReference">
    <w:name w:val="annotation reference"/>
    <w:basedOn w:val="DefaultParagraphFont"/>
    <w:uiPriority w:val="99"/>
    <w:semiHidden/>
    <w:rsid w:val="0084231C"/>
    <w:rPr>
      <w:rFonts w:cs="Times New Roman"/>
      <w:sz w:val="16"/>
      <w:szCs w:val="16"/>
    </w:rPr>
  </w:style>
  <w:style w:type="paragraph" w:styleId="CommentText">
    <w:name w:val="annotation text"/>
    <w:basedOn w:val="Normal"/>
    <w:link w:val="CommentTextChar"/>
    <w:uiPriority w:val="99"/>
    <w:semiHidden/>
    <w:rsid w:val="0084231C"/>
    <w:rPr>
      <w:sz w:val="20"/>
      <w:szCs w:val="20"/>
    </w:rPr>
  </w:style>
  <w:style w:type="character" w:customStyle="1" w:styleId="CommentTextChar">
    <w:name w:val="Comment Text Char"/>
    <w:basedOn w:val="DefaultParagraphFont"/>
    <w:link w:val="CommentText"/>
    <w:uiPriority w:val="99"/>
    <w:semiHidden/>
    <w:locked/>
    <w:rsid w:val="0064128D"/>
    <w:rPr>
      <w:rFonts w:cs="Times New Roman"/>
      <w:sz w:val="20"/>
      <w:szCs w:val="20"/>
    </w:rPr>
  </w:style>
  <w:style w:type="paragraph" w:styleId="CommentSubject">
    <w:name w:val="annotation subject"/>
    <w:basedOn w:val="CommentText"/>
    <w:next w:val="CommentText"/>
    <w:link w:val="CommentSubjectChar"/>
    <w:uiPriority w:val="99"/>
    <w:semiHidden/>
    <w:rsid w:val="0084231C"/>
    <w:rPr>
      <w:b/>
      <w:bCs/>
    </w:rPr>
  </w:style>
  <w:style w:type="character" w:customStyle="1" w:styleId="CommentSubjectChar">
    <w:name w:val="Comment Subject Char"/>
    <w:basedOn w:val="CommentTextChar"/>
    <w:link w:val="CommentSubject"/>
    <w:uiPriority w:val="99"/>
    <w:semiHidden/>
    <w:locked/>
    <w:rsid w:val="0064128D"/>
    <w:rPr>
      <w:rFonts w:cs="Times New Roman"/>
      <w:b/>
      <w:bCs/>
      <w:sz w:val="20"/>
      <w:szCs w:val="20"/>
    </w:rPr>
  </w:style>
  <w:style w:type="character" w:styleId="FollowedHyperlink">
    <w:name w:val="FollowedHyperlink"/>
    <w:basedOn w:val="DefaultParagraphFont"/>
    <w:uiPriority w:val="99"/>
    <w:rsid w:val="00131E96"/>
    <w:rPr>
      <w:rFonts w:cs="Times New Roman"/>
      <w:color w:val="800080"/>
      <w:u w:val="single"/>
    </w:rPr>
  </w:style>
  <w:style w:type="paragraph" w:styleId="FootnoteText">
    <w:name w:val="footnote text"/>
    <w:basedOn w:val="Normal"/>
    <w:link w:val="FootnoteTextChar"/>
    <w:uiPriority w:val="99"/>
    <w:semiHidden/>
    <w:rsid w:val="0043166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316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Pre-Work Assignments for Policy Analysis 101 Seminar </vt:lpstr>
    </vt:vector>
  </TitlesOfParts>
  <Company>St. Margaret's Episcopal School</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Pre-Work Assignments for Policy Analysis 101 Seminar</dc:title>
  <dc:creator>N L</dc:creator>
  <cp:lastModifiedBy>Boyce. Bryan</cp:lastModifiedBy>
  <cp:revision>2</cp:revision>
  <dcterms:created xsi:type="dcterms:W3CDTF">2014-06-10T04:46:00Z</dcterms:created>
  <dcterms:modified xsi:type="dcterms:W3CDTF">2014-06-10T04:46:00Z</dcterms:modified>
</cp:coreProperties>
</file>